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B7" w:rsidRDefault="00BD27FA"/>
    <w:p w:rsidR="003507CF" w:rsidRDefault="003507CF" w:rsidP="003507CF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2857953" cy="1080000"/>
            <wp:effectExtent l="19050" t="0" r="0" b="0"/>
            <wp:docPr id="1" name="Picture 0" descr="DIPA co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A compac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95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CF" w:rsidRDefault="003507CF"/>
    <w:p w:rsidR="003507CF" w:rsidRPr="006B5B94" w:rsidRDefault="003507CF" w:rsidP="003507CF">
      <w:pPr>
        <w:jc w:val="center"/>
        <w:rPr>
          <w:b/>
          <w:sz w:val="36"/>
          <w:szCs w:val="36"/>
        </w:rPr>
      </w:pPr>
      <w:r w:rsidRPr="006B5B94">
        <w:rPr>
          <w:b/>
          <w:sz w:val="36"/>
          <w:szCs w:val="36"/>
        </w:rPr>
        <w:t>Application for DIPA patronage</w:t>
      </w:r>
    </w:p>
    <w:p w:rsidR="003507CF" w:rsidRDefault="003507CF" w:rsidP="003507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07CF" w:rsidTr="003507CF">
        <w:tc>
          <w:tcPr>
            <w:tcW w:w="4927" w:type="dxa"/>
          </w:tcPr>
          <w:p w:rsidR="006B5B94" w:rsidRDefault="006B5B94" w:rsidP="006B5B94">
            <w:r>
              <w:t>Salon name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  <w:tr w:rsidR="0042750B" w:rsidTr="003507CF">
        <w:tc>
          <w:tcPr>
            <w:tcW w:w="4927" w:type="dxa"/>
          </w:tcPr>
          <w:p w:rsidR="0042750B" w:rsidRDefault="0042750B" w:rsidP="006B5B94">
            <w:r>
              <w:t xml:space="preserve">Number of </w:t>
            </w:r>
            <w:r w:rsidR="00BD27FA">
              <w:t>judging</w:t>
            </w:r>
          </w:p>
        </w:tc>
        <w:tc>
          <w:tcPr>
            <w:tcW w:w="4927" w:type="dxa"/>
          </w:tcPr>
          <w:p w:rsidR="0042750B" w:rsidRDefault="0042750B" w:rsidP="003507CF">
            <w:pPr>
              <w:jc w:val="center"/>
            </w:pPr>
          </w:p>
        </w:tc>
      </w:tr>
      <w:tr w:rsidR="003507CF" w:rsidTr="003507CF">
        <w:tc>
          <w:tcPr>
            <w:tcW w:w="4927" w:type="dxa"/>
          </w:tcPr>
          <w:p w:rsidR="003507CF" w:rsidRDefault="006B5B94" w:rsidP="006B5B94">
            <w:r>
              <w:t>Organizer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  <w:tr w:rsidR="003507CF" w:rsidTr="003507CF">
        <w:tc>
          <w:tcPr>
            <w:tcW w:w="4927" w:type="dxa"/>
          </w:tcPr>
          <w:p w:rsidR="003507CF" w:rsidRDefault="006B5B94" w:rsidP="006B5B94">
            <w:r>
              <w:t>Salon chairman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  <w:tr w:rsidR="003507CF" w:rsidTr="003507CF">
        <w:tc>
          <w:tcPr>
            <w:tcW w:w="4927" w:type="dxa"/>
          </w:tcPr>
          <w:p w:rsidR="003507CF" w:rsidRDefault="006B5B94" w:rsidP="006B5B94">
            <w:r>
              <w:t>Contact e-mail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  <w:tr w:rsidR="003507CF" w:rsidTr="003507CF">
        <w:tc>
          <w:tcPr>
            <w:tcW w:w="4927" w:type="dxa"/>
          </w:tcPr>
          <w:p w:rsidR="003507CF" w:rsidRDefault="006B5B94" w:rsidP="006B5B94">
            <w:r>
              <w:t>Web site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  <w:tr w:rsidR="003507CF" w:rsidTr="003507CF">
        <w:tc>
          <w:tcPr>
            <w:tcW w:w="4927" w:type="dxa"/>
          </w:tcPr>
          <w:p w:rsidR="003507CF" w:rsidRDefault="006B5B94" w:rsidP="006B5B94">
            <w:r>
              <w:t>Sections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  <w:tr w:rsidR="003507CF" w:rsidTr="003507CF">
        <w:tc>
          <w:tcPr>
            <w:tcW w:w="4927" w:type="dxa"/>
          </w:tcPr>
          <w:p w:rsidR="003507CF" w:rsidRDefault="006B5B94" w:rsidP="006B5B94">
            <w:r>
              <w:t>Jury members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  <w:tr w:rsidR="003507CF" w:rsidTr="003507CF">
        <w:tc>
          <w:tcPr>
            <w:tcW w:w="4927" w:type="dxa"/>
          </w:tcPr>
          <w:p w:rsidR="003507CF" w:rsidRDefault="006B5B94" w:rsidP="006B5B94">
            <w:r>
              <w:t>Closing date</w:t>
            </w:r>
          </w:p>
        </w:tc>
        <w:tc>
          <w:tcPr>
            <w:tcW w:w="4927" w:type="dxa"/>
          </w:tcPr>
          <w:p w:rsidR="003507CF" w:rsidRDefault="003507CF" w:rsidP="003507CF">
            <w:pPr>
              <w:jc w:val="center"/>
            </w:pPr>
          </w:p>
        </w:tc>
      </w:tr>
    </w:tbl>
    <w:p w:rsidR="00EF068B" w:rsidRDefault="00EF068B" w:rsidP="003507CF">
      <w:pPr>
        <w:jc w:val="center"/>
      </w:pPr>
    </w:p>
    <w:p w:rsidR="00EF068B" w:rsidRDefault="00567569" w:rsidP="00EF068B">
      <w:r>
        <w:t xml:space="preserve">DIPA patronage </w:t>
      </w:r>
      <w:r w:rsidR="00D10089">
        <w:t xml:space="preserve">Fee  is </w:t>
      </w:r>
      <w:r w:rsidR="00D10089" w:rsidRPr="0042750B">
        <w:rPr>
          <w:b/>
          <w:u w:val="single"/>
        </w:rPr>
        <w:t>30 EUR</w:t>
      </w:r>
      <w:r w:rsidR="00D10089">
        <w:t xml:space="preserve"> (Postal costs included).</w:t>
      </w:r>
    </w:p>
    <w:p w:rsidR="00D10089" w:rsidRDefault="00D10089" w:rsidP="00D10089">
      <w:r w:rsidRPr="00D10089">
        <w:t xml:space="preserve">The condition for DIPA patronage is </w:t>
      </w:r>
      <w:r w:rsidRPr="0042750B">
        <w:rPr>
          <w:b/>
          <w:u w:val="single"/>
        </w:rPr>
        <w:t>one medal per section</w:t>
      </w:r>
      <w:r w:rsidR="00BD27FA" w:rsidRPr="00BD27FA">
        <w:rPr>
          <w:b/>
          <w:u w:val="single"/>
        </w:rPr>
        <w:t xml:space="preserve"> </w:t>
      </w:r>
      <w:r w:rsidR="00BD27FA" w:rsidRPr="0042750B">
        <w:rPr>
          <w:b/>
          <w:u w:val="single"/>
        </w:rPr>
        <w:t>at least</w:t>
      </w:r>
      <w:r w:rsidR="00BD27FA">
        <w:t>.</w:t>
      </w:r>
      <w:r w:rsidRPr="00D10089">
        <w:t xml:space="preserve"> </w:t>
      </w:r>
      <w:bookmarkStart w:id="0" w:name="_GoBack"/>
      <w:bookmarkEnd w:id="0"/>
      <w:r w:rsidR="00BD27FA">
        <w:t>Each medal includes two HM awards</w:t>
      </w:r>
    </w:p>
    <w:p w:rsidR="00D10089" w:rsidRPr="00D10089" w:rsidRDefault="00D15FD7" w:rsidP="00D10089">
      <w:r>
        <w:t>Costs for medals are:</w:t>
      </w:r>
    </w:p>
    <w:p w:rsidR="003507CF" w:rsidRDefault="00D15FD7" w:rsidP="0042750B">
      <w:pPr>
        <w:pStyle w:val="NoSpacing"/>
      </w:pPr>
      <w:r>
        <w:t>1 Gold medal (2 HMs included)</w:t>
      </w:r>
      <w:r>
        <w:tab/>
      </w:r>
      <w:r>
        <w:tab/>
      </w:r>
      <w:r>
        <w:tab/>
      </w:r>
      <w:r w:rsidRPr="0042750B">
        <w:rPr>
          <w:b/>
          <w:u w:val="single"/>
        </w:rPr>
        <w:t>12 EUR</w:t>
      </w:r>
    </w:p>
    <w:p w:rsidR="00D15FD7" w:rsidRDefault="00D15FD7" w:rsidP="0042750B">
      <w:pPr>
        <w:pStyle w:val="NoSpacing"/>
      </w:pPr>
      <w:r>
        <w:t>1 Silver medal (2 HMs included)</w:t>
      </w:r>
      <w:r>
        <w:tab/>
      </w:r>
      <w:r>
        <w:tab/>
      </w:r>
      <w:r>
        <w:tab/>
      </w:r>
      <w:r w:rsidRPr="0042750B">
        <w:rPr>
          <w:b/>
          <w:u w:val="single"/>
        </w:rPr>
        <w:t>12 EUR</w:t>
      </w:r>
    </w:p>
    <w:p w:rsidR="00D15FD7" w:rsidRDefault="00D15FD7" w:rsidP="0042750B">
      <w:pPr>
        <w:pStyle w:val="NoSpacing"/>
      </w:pPr>
      <w:r>
        <w:t>1 Bronze medal (2 HMs included)</w:t>
      </w:r>
      <w:r>
        <w:tab/>
      </w:r>
      <w:r>
        <w:tab/>
      </w:r>
      <w:r w:rsidRPr="0042750B">
        <w:rPr>
          <w:b/>
          <w:u w:val="single"/>
        </w:rPr>
        <w:t>12 EUR</w:t>
      </w:r>
    </w:p>
    <w:p w:rsidR="00D15FD7" w:rsidRDefault="00D15FD7" w:rsidP="0042750B">
      <w:pPr>
        <w:pStyle w:val="NoSpacing"/>
        <w:rPr>
          <w:b/>
        </w:rPr>
      </w:pPr>
      <w:r>
        <w:t xml:space="preserve">1 Set of medals (Gold, Silver, Bronze + 6 HMs) </w:t>
      </w:r>
      <w:r>
        <w:tab/>
      </w:r>
      <w:r w:rsidRPr="0042750B">
        <w:rPr>
          <w:b/>
          <w:u w:val="single"/>
        </w:rPr>
        <w:t>30 EUR</w:t>
      </w:r>
    </w:p>
    <w:p w:rsidR="0042750B" w:rsidRDefault="0042750B" w:rsidP="004275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5FD7" w:rsidTr="00D15FD7">
        <w:tc>
          <w:tcPr>
            <w:tcW w:w="4927" w:type="dxa"/>
          </w:tcPr>
          <w:p w:rsidR="00D15FD7" w:rsidRDefault="00D15FD7">
            <w:r>
              <w:t>Fee for DIPA patronage</w:t>
            </w:r>
          </w:p>
        </w:tc>
        <w:tc>
          <w:tcPr>
            <w:tcW w:w="4927" w:type="dxa"/>
          </w:tcPr>
          <w:p w:rsidR="00D15FD7" w:rsidRDefault="00D15FD7" w:rsidP="00D15FD7">
            <w:pPr>
              <w:jc w:val="center"/>
            </w:pPr>
          </w:p>
        </w:tc>
      </w:tr>
      <w:tr w:rsidR="00D15FD7" w:rsidTr="00D15FD7">
        <w:tc>
          <w:tcPr>
            <w:tcW w:w="4927" w:type="dxa"/>
          </w:tcPr>
          <w:p w:rsidR="00D15FD7" w:rsidRDefault="00D15FD7">
            <w:r>
              <w:t>Number of Gold medal (2 HMs included) * 12</w:t>
            </w:r>
          </w:p>
        </w:tc>
        <w:tc>
          <w:tcPr>
            <w:tcW w:w="4927" w:type="dxa"/>
          </w:tcPr>
          <w:p w:rsidR="00D15FD7" w:rsidRDefault="00D15FD7" w:rsidP="00567569">
            <w:pPr>
              <w:jc w:val="center"/>
            </w:pPr>
          </w:p>
        </w:tc>
      </w:tr>
      <w:tr w:rsidR="00D15FD7" w:rsidTr="00D15FD7">
        <w:tc>
          <w:tcPr>
            <w:tcW w:w="4927" w:type="dxa"/>
          </w:tcPr>
          <w:p w:rsidR="00D15FD7" w:rsidRDefault="00D15FD7">
            <w:r>
              <w:t>Number of Silver medal (2 HMs included) * 12</w:t>
            </w:r>
          </w:p>
        </w:tc>
        <w:tc>
          <w:tcPr>
            <w:tcW w:w="4927" w:type="dxa"/>
          </w:tcPr>
          <w:p w:rsidR="00D15FD7" w:rsidRDefault="00D15FD7"/>
        </w:tc>
      </w:tr>
      <w:tr w:rsidR="00D15FD7" w:rsidTr="00D15FD7">
        <w:tc>
          <w:tcPr>
            <w:tcW w:w="4927" w:type="dxa"/>
          </w:tcPr>
          <w:p w:rsidR="00D15FD7" w:rsidRDefault="00D15FD7">
            <w:r>
              <w:t>Number of Bronze medal (2 HMs included) * 12</w:t>
            </w:r>
          </w:p>
        </w:tc>
        <w:tc>
          <w:tcPr>
            <w:tcW w:w="4927" w:type="dxa"/>
          </w:tcPr>
          <w:p w:rsidR="00D15FD7" w:rsidRDefault="00D15FD7"/>
        </w:tc>
      </w:tr>
      <w:tr w:rsidR="00D15FD7" w:rsidTr="00D15FD7">
        <w:tc>
          <w:tcPr>
            <w:tcW w:w="4927" w:type="dxa"/>
          </w:tcPr>
          <w:p w:rsidR="00D15FD7" w:rsidRDefault="00D15FD7">
            <w:r>
              <w:t>Number of Set of medals</w:t>
            </w:r>
          </w:p>
        </w:tc>
        <w:tc>
          <w:tcPr>
            <w:tcW w:w="4927" w:type="dxa"/>
          </w:tcPr>
          <w:p w:rsidR="00D15FD7" w:rsidRDefault="00D15FD7"/>
        </w:tc>
      </w:tr>
      <w:tr w:rsidR="00D15FD7" w:rsidTr="00D15FD7">
        <w:tc>
          <w:tcPr>
            <w:tcW w:w="4927" w:type="dxa"/>
          </w:tcPr>
          <w:p w:rsidR="00D15FD7" w:rsidRDefault="00D15FD7">
            <w:r>
              <w:t>PayPal provision 6%</w:t>
            </w:r>
          </w:p>
        </w:tc>
        <w:tc>
          <w:tcPr>
            <w:tcW w:w="4927" w:type="dxa"/>
          </w:tcPr>
          <w:p w:rsidR="00D15FD7" w:rsidRDefault="00D15FD7"/>
        </w:tc>
      </w:tr>
      <w:tr w:rsidR="00D15FD7" w:rsidTr="00D15FD7">
        <w:tc>
          <w:tcPr>
            <w:tcW w:w="4927" w:type="dxa"/>
          </w:tcPr>
          <w:p w:rsidR="00D15FD7" w:rsidRDefault="00D15FD7">
            <w:r>
              <w:t>Total</w:t>
            </w:r>
            <w:r w:rsidR="00567569">
              <w:t xml:space="preserve"> for payment</w:t>
            </w:r>
          </w:p>
        </w:tc>
        <w:tc>
          <w:tcPr>
            <w:tcW w:w="4927" w:type="dxa"/>
          </w:tcPr>
          <w:p w:rsidR="00D15FD7" w:rsidRDefault="00D15FD7"/>
        </w:tc>
      </w:tr>
    </w:tbl>
    <w:p w:rsidR="0042750B" w:rsidRDefault="0042750B"/>
    <w:p w:rsidR="003507CF" w:rsidRPr="003507CF" w:rsidRDefault="00567569">
      <w:r>
        <w:t xml:space="preserve">Total fee can be payed to: </w:t>
      </w:r>
      <w:hyperlink r:id="rId6" w:history="1">
        <w:r w:rsidRPr="00860C86">
          <w:rPr>
            <w:rStyle w:val="Hyperlink"/>
          </w:rPr>
          <w:t>bora030photo@gmail.com</w:t>
        </w:r>
      </w:hyperlink>
      <w:r>
        <w:t xml:space="preserve"> after approval.</w:t>
      </w:r>
    </w:p>
    <w:sectPr w:rsidR="003507CF" w:rsidRPr="003507CF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0654"/>
    <w:rsid w:val="001478EE"/>
    <w:rsid w:val="002703AD"/>
    <w:rsid w:val="003507CF"/>
    <w:rsid w:val="00410E1E"/>
    <w:rsid w:val="0042750B"/>
    <w:rsid w:val="005616EF"/>
    <w:rsid w:val="00567569"/>
    <w:rsid w:val="006B5B94"/>
    <w:rsid w:val="006D6C0A"/>
    <w:rsid w:val="00732CB8"/>
    <w:rsid w:val="0080500A"/>
    <w:rsid w:val="00AF06C4"/>
    <w:rsid w:val="00B51C2B"/>
    <w:rsid w:val="00BD27FA"/>
    <w:rsid w:val="00CB0654"/>
    <w:rsid w:val="00D10089"/>
    <w:rsid w:val="00D15FD7"/>
    <w:rsid w:val="00DF5551"/>
    <w:rsid w:val="00E31C82"/>
    <w:rsid w:val="00EE092F"/>
    <w:rsid w:val="00EF068B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75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7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a030pho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Bora</cp:lastModifiedBy>
  <cp:revision>6</cp:revision>
  <dcterms:created xsi:type="dcterms:W3CDTF">2020-12-02T18:15:00Z</dcterms:created>
  <dcterms:modified xsi:type="dcterms:W3CDTF">2020-12-22T15:24:00Z</dcterms:modified>
</cp:coreProperties>
</file>